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5C31" w14:textId="19907030" w:rsidR="00AC5A9F" w:rsidRPr="00DF6FB2" w:rsidRDefault="00AC5A9F" w:rsidP="00DF6FB2">
      <w:pPr>
        <w:jc w:val="center"/>
        <w:rPr>
          <w:sz w:val="40"/>
          <w:szCs w:val="40"/>
        </w:rPr>
      </w:pPr>
      <w:r w:rsidRPr="00DF6FB2">
        <w:rPr>
          <w:sz w:val="40"/>
          <w:szCs w:val="40"/>
        </w:rPr>
        <w:t>Rio Dell-Scotia Chamber of Commerce</w:t>
      </w:r>
    </w:p>
    <w:p w14:paraId="5558C12F" w14:textId="074BD19E" w:rsidR="00641244" w:rsidRPr="00DF6FB2" w:rsidRDefault="00AC5A9F" w:rsidP="00DF6FB2">
      <w:pPr>
        <w:jc w:val="center"/>
        <w:rPr>
          <w:sz w:val="40"/>
          <w:szCs w:val="40"/>
        </w:rPr>
      </w:pPr>
      <w:r w:rsidRPr="00DF6FB2">
        <w:rPr>
          <w:sz w:val="40"/>
          <w:szCs w:val="40"/>
        </w:rPr>
        <w:t>March 2026 Board Meeting</w:t>
      </w:r>
    </w:p>
    <w:p w14:paraId="0164B17F" w14:textId="4131110D" w:rsidR="00AC5A9F" w:rsidRDefault="00AC5A9F" w:rsidP="00AC5A9F">
      <w:r>
        <w:t>The meeting was called to order at 6:06 p.m. by Vice President Jim Brickley.  Present: board members Gabe Smith, Susan Pryor</w:t>
      </w:r>
      <w:r w:rsidR="00B97C1D">
        <w:t xml:space="preserve"> and </w:t>
      </w:r>
      <w:r>
        <w:t>Tracy O’Connell; treasurer Melissa Marks</w:t>
      </w:r>
      <w:r w:rsidR="00B97C1D">
        <w:t>;</w:t>
      </w:r>
      <w:r>
        <w:t xml:space="preserve"> and community members </w:t>
      </w:r>
      <w:r w:rsidRPr="00AC5A9F">
        <w:t xml:space="preserve">Wally </w:t>
      </w:r>
      <w:r>
        <w:t>Coppini and</w:t>
      </w:r>
      <w:r w:rsidRPr="00AC5A9F">
        <w:t xml:space="preserve"> Suzanne</w:t>
      </w:r>
      <w:r w:rsidRPr="00AC5A9F">
        <w:t xml:space="preserve"> </w:t>
      </w:r>
      <w:r>
        <w:t>Maese.  Amanda Carter, city council liaison, was present briefly before the meeting got underway.</w:t>
      </w:r>
    </w:p>
    <w:p w14:paraId="611EE1B3" w14:textId="4B1AF3F4" w:rsidR="00AC5A9F" w:rsidRDefault="00AC5A9F" w:rsidP="00AC5A9F">
      <w:r>
        <w:t>The financial report was approved, with Susan moving and Gabe seconding acceptance.  Melissa outlined purchases she had made of supplies for the chamber’s holiday decorating efforts, and donations from others.</w:t>
      </w:r>
    </w:p>
    <w:p w14:paraId="1471BCF0" w14:textId="7C7DF308" w:rsidR="00AC5A9F" w:rsidRDefault="00AC5A9F" w:rsidP="00AC5A9F">
      <w:r>
        <w:t xml:space="preserve">The board </w:t>
      </w:r>
      <w:proofErr w:type="gramStart"/>
      <w:r w:rsidR="00B97C1D">
        <w:t xml:space="preserve">addressed </w:t>
      </w:r>
      <w:r>
        <w:t xml:space="preserve"> the</w:t>
      </w:r>
      <w:proofErr w:type="gramEnd"/>
      <w:r>
        <w:t xml:space="preserve"> nomination presented at a previous meeting that Wally Coppinin be named to the board seat from which Sarah Reback resigned in December.  Tracy moved, and Gabe seconded the </w:t>
      </w:r>
      <w:r w:rsidR="00DF6FB2">
        <w:t>motion, and it passed.</w:t>
      </w:r>
    </w:p>
    <w:p w14:paraId="5DE802FE" w14:textId="3B1278D2" w:rsidR="00DF6FB2" w:rsidRDefault="00DF6FB2" w:rsidP="00AC5A9F">
      <w:r>
        <w:t>Jim reported on the St. Patrick’s event.  It was d</w:t>
      </w:r>
      <w:r w:rsidR="00B97C1D">
        <w:t>ecided</w:t>
      </w:r>
      <w:r>
        <w:t xml:space="preserve"> that children 12 and under could get in for $15, and that help might be needed to </w:t>
      </w:r>
      <w:proofErr w:type="gramStart"/>
      <w:r>
        <w:t>bus</w:t>
      </w:r>
      <w:proofErr w:type="gramEnd"/>
      <w:r>
        <w:t xml:space="preserve"> dishes</w:t>
      </w:r>
      <w:r w:rsidR="00B97C1D">
        <w:t xml:space="preserve"> and get donations for the raffle</w:t>
      </w:r>
      <w:r>
        <w:t xml:space="preserve">.  </w:t>
      </w:r>
    </w:p>
    <w:p w14:paraId="2CC463F7" w14:textId="464ED9E2" w:rsidR="00DF6FB2" w:rsidRDefault="00DF6FB2" w:rsidP="00AC5A9F">
      <w:r>
        <w:t>Wally presented a proposed budget and suggested sources of income for the Fiesta del Rio event, with costs and income based on talks with Shane Wilson from Wildwood Days experience.  He brought up issues such as the expense of porta-potties, for which he needed 6, based on the estimated size of the group, and the board approved the expenditure of $1066 to secure the price, because more than that had been raised in sponsors to date.</w:t>
      </w:r>
      <w:r w:rsidR="00A93E8B">
        <w:t xml:space="preserve"> Jim moved and Gabe seconded the action.</w:t>
      </w:r>
    </w:p>
    <w:p w14:paraId="4A53C6FB" w14:textId="331653C7" w:rsidR="00DF6FB2" w:rsidRDefault="00B97C1D" w:rsidP="00AC5A9F">
      <w:r>
        <w:t>Wally envisions</w:t>
      </w:r>
      <w:r w:rsidR="00DF6FB2">
        <w:t xml:space="preserve"> 60 vendors having booths for two days for $100 each, a bocce tournament that would bring in $1000 with 10 teams after prize money was paid out; and handball teams that would net $1200 after prize money was paid out from that.</w:t>
      </w:r>
    </w:p>
    <w:p w14:paraId="511C7D5C" w14:textId="4F878376" w:rsidR="00DF6FB2" w:rsidRDefault="00DF6FB2" w:rsidP="00AC5A9F">
      <w:r>
        <w:t xml:space="preserve">He was hoping to hear from a </w:t>
      </w:r>
      <w:r w:rsidR="00B97C1D">
        <w:t>carnival and</w:t>
      </w:r>
      <w:r>
        <w:t xml:space="preserve"> described his vision for music and </w:t>
      </w:r>
      <w:proofErr w:type="gramStart"/>
      <w:r>
        <w:t>food</w:t>
      </w:r>
      <w:proofErr w:type="gramEnd"/>
      <w:r>
        <w:t xml:space="preserve"> and the expenses associated with each.  He is in discussion with Shane about the fire department handling the beer concession and giving the chamber a cut in sales.  </w:t>
      </w:r>
    </w:p>
    <w:p w14:paraId="57C038AB" w14:textId="56870EE4" w:rsidR="00A93E8B" w:rsidRDefault="00A93E8B" w:rsidP="00AC5A9F">
      <w:r>
        <w:t>In other discussion, Wally said the fire department at its first Wildwood Days meeting of the year unanimously decided to continue with the Wild West theme.  He also shared some rough drafts of the proposed billboard he is working to get approved and made t</w:t>
      </w:r>
      <w:r w:rsidR="00B97C1D">
        <w:t>hat would</w:t>
      </w:r>
      <w:r>
        <w:t xml:space="preserve"> direct traffic to Rio Dell off the 101 freeway.</w:t>
      </w:r>
    </w:p>
    <w:p w14:paraId="2CAADC6D" w14:textId="06FB1702" w:rsidR="00A93E8B" w:rsidRDefault="00A93E8B" w:rsidP="00AC5A9F">
      <w:r>
        <w:t>The board approved a request by Sarah Reback, coordinator of the Community Resource Center, to replace the wooden shelves in the storage area with metal ones at no cost to the chamber.</w:t>
      </w:r>
    </w:p>
    <w:p w14:paraId="6149A76C" w14:textId="7EE9B915" w:rsidR="00A93E8B" w:rsidRDefault="00A93E8B" w:rsidP="00AC5A9F">
      <w:r>
        <w:lastRenderedPageBreak/>
        <w:t>The meeting was adjourned at 7:22 p.m.</w:t>
      </w:r>
    </w:p>
    <w:p w14:paraId="0CEAAE5F" w14:textId="2F932F63" w:rsidR="00A93E8B" w:rsidRDefault="00A93E8B" w:rsidP="00AC5A9F">
      <w:r>
        <w:t>Respectfully submitted,</w:t>
      </w:r>
    </w:p>
    <w:p w14:paraId="229FEB3B" w14:textId="6CC779FA" w:rsidR="00A93E8B" w:rsidRDefault="00A93E8B" w:rsidP="00AC5A9F">
      <w:r>
        <w:t>Tracy O’Connell, secretary</w:t>
      </w:r>
    </w:p>
    <w:p w14:paraId="1FE0BCF0" w14:textId="77777777" w:rsidR="00AC5A9F" w:rsidRDefault="00AC5A9F" w:rsidP="00AC5A9F">
      <w:pPr>
        <w:rPr>
          <w:b/>
          <w:bCs/>
        </w:rPr>
      </w:pPr>
    </w:p>
    <w:p w14:paraId="1BDC1883" w14:textId="0F9F87F6" w:rsidR="00AC5A9F" w:rsidRPr="00AC5A9F" w:rsidRDefault="00AC5A9F"/>
    <w:sectPr w:rsidR="00AC5A9F" w:rsidRPr="00AC5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445FA"/>
    <w:multiLevelType w:val="multilevel"/>
    <w:tmpl w:val="8702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B517E"/>
    <w:multiLevelType w:val="hybridMultilevel"/>
    <w:tmpl w:val="143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248303">
    <w:abstractNumId w:val="0"/>
  </w:num>
  <w:num w:numId="2" w16cid:durableId="164030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9F"/>
    <w:rsid w:val="0004425E"/>
    <w:rsid w:val="00641244"/>
    <w:rsid w:val="00A93E8B"/>
    <w:rsid w:val="00A9478B"/>
    <w:rsid w:val="00AC5A9F"/>
    <w:rsid w:val="00B97C1D"/>
    <w:rsid w:val="00D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9061"/>
  <w15:chartTrackingRefBased/>
  <w15:docId w15:val="{570E5BDE-3AD6-4103-8E4B-90D6D05D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A9F"/>
    <w:rPr>
      <w:rFonts w:eastAsiaTheme="majorEastAsia" w:cstheme="majorBidi"/>
      <w:color w:val="272727" w:themeColor="text1" w:themeTint="D8"/>
    </w:rPr>
  </w:style>
  <w:style w:type="paragraph" w:styleId="Title">
    <w:name w:val="Title"/>
    <w:basedOn w:val="Normal"/>
    <w:next w:val="Normal"/>
    <w:link w:val="TitleChar"/>
    <w:uiPriority w:val="10"/>
    <w:qFormat/>
    <w:rsid w:val="00AC5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A9F"/>
    <w:pPr>
      <w:spacing w:before="160"/>
      <w:jc w:val="center"/>
    </w:pPr>
    <w:rPr>
      <w:i/>
      <w:iCs/>
      <w:color w:val="404040" w:themeColor="text1" w:themeTint="BF"/>
    </w:rPr>
  </w:style>
  <w:style w:type="character" w:customStyle="1" w:styleId="QuoteChar">
    <w:name w:val="Quote Char"/>
    <w:basedOn w:val="DefaultParagraphFont"/>
    <w:link w:val="Quote"/>
    <w:uiPriority w:val="29"/>
    <w:rsid w:val="00AC5A9F"/>
    <w:rPr>
      <w:i/>
      <w:iCs/>
      <w:color w:val="404040" w:themeColor="text1" w:themeTint="BF"/>
    </w:rPr>
  </w:style>
  <w:style w:type="paragraph" w:styleId="ListParagraph">
    <w:name w:val="List Paragraph"/>
    <w:basedOn w:val="Normal"/>
    <w:uiPriority w:val="34"/>
    <w:qFormat/>
    <w:rsid w:val="00AC5A9F"/>
    <w:pPr>
      <w:ind w:left="720"/>
      <w:contextualSpacing/>
    </w:pPr>
  </w:style>
  <w:style w:type="character" w:styleId="IntenseEmphasis">
    <w:name w:val="Intense Emphasis"/>
    <w:basedOn w:val="DefaultParagraphFont"/>
    <w:uiPriority w:val="21"/>
    <w:qFormat/>
    <w:rsid w:val="00AC5A9F"/>
    <w:rPr>
      <w:i/>
      <w:iCs/>
      <w:color w:val="0F4761" w:themeColor="accent1" w:themeShade="BF"/>
    </w:rPr>
  </w:style>
  <w:style w:type="paragraph" w:styleId="IntenseQuote">
    <w:name w:val="Intense Quote"/>
    <w:basedOn w:val="Normal"/>
    <w:next w:val="Normal"/>
    <w:link w:val="IntenseQuoteChar"/>
    <w:uiPriority w:val="30"/>
    <w:qFormat/>
    <w:rsid w:val="00AC5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A9F"/>
    <w:rPr>
      <w:i/>
      <w:iCs/>
      <w:color w:val="0F4761" w:themeColor="accent1" w:themeShade="BF"/>
    </w:rPr>
  </w:style>
  <w:style w:type="character" w:styleId="IntenseReference">
    <w:name w:val="Intense Reference"/>
    <w:basedOn w:val="DefaultParagraphFont"/>
    <w:uiPriority w:val="32"/>
    <w:qFormat/>
    <w:rsid w:val="00AC5A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446</Words>
  <Characters>2107</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OConnell</dc:creator>
  <cp:keywords/>
  <dc:description/>
  <cp:lastModifiedBy>Tracy OConnell</cp:lastModifiedBy>
  <cp:revision>2</cp:revision>
  <dcterms:created xsi:type="dcterms:W3CDTF">2026-03-04T01:20:00Z</dcterms:created>
  <dcterms:modified xsi:type="dcterms:W3CDTF">2026-03-04T04:40:00Z</dcterms:modified>
</cp:coreProperties>
</file>