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81B1" w14:textId="0873D50C" w:rsidR="00641244" w:rsidRPr="00C60032" w:rsidRDefault="00943DEF" w:rsidP="00C60032">
      <w:pPr>
        <w:jc w:val="center"/>
        <w:rPr>
          <w:sz w:val="40"/>
          <w:szCs w:val="40"/>
        </w:rPr>
      </w:pPr>
      <w:r w:rsidRPr="00C60032">
        <w:rPr>
          <w:sz w:val="40"/>
          <w:szCs w:val="40"/>
        </w:rPr>
        <w:t>Rio Dell-Scotia Chamber of Commerce Board Meeting</w:t>
      </w:r>
    </w:p>
    <w:p w14:paraId="2C42B45A" w14:textId="5397BE87" w:rsidR="00943DEF" w:rsidRPr="00C60032" w:rsidRDefault="00943DEF" w:rsidP="00C60032">
      <w:pPr>
        <w:jc w:val="center"/>
        <w:rPr>
          <w:sz w:val="40"/>
          <w:szCs w:val="40"/>
        </w:rPr>
      </w:pPr>
      <w:r w:rsidRPr="00C60032">
        <w:rPr>
          <w:sz w:val="40"/>
          <w:szCs w:val="40"/>
        </w:rPr>
        <w:t>January 5, 2026</w:t>
      </w:r>
    </w:p>
    <w:p w14:paraId="4AEB5DE5" w14:textId="77777777" w:rsidR="00943DEF" w:rsidRPr="00C60032" w:rsidRDefault="00943DEF" w:rsidP="00C60032">
      <w:pPr>
        <w:jc w:val="center"/>
        <w:rPr>
          <w:sz w:val="40"/>
          <w:szCs w:val="40"/>
        </w:rPr>
      </w:pPr>
    </w:p>
    <w:p w14:paraId="73AEB818" w14:textId="53DF93A4" w:rsidR="00943DEF" w:rsidRDefault="00943DEF">
      <w:r>
        <w:t xml:space="preserve">Present:  President Nick Angeloff; Vice President Jim Brickley; </w:t>
      </w:r>
      <w:r w:rsidR="00C60032">
        <w:t xml:space="preserve">board members </w:t>
      </w:r>
      <w:r>
        <w:t>Susan Pryor</w:t>
      </w:r>
      <w:r w:rsidR="00C60032">
        <w:t xml:space="preserve"> and</w:t>
      </w:r>
      <w:r>
        <w:t xml:space="preserve"> Tracy O’Connell</w:t>
      </w:r>
      <w:r w:rsidR="00C60032">
        <w:t>;</w:t>
      </w:r>
      <w:r>
        <w:t xml:space="preserve"> Melissa Marks and Wally Coppini.</w:t>
      </w:r>
    </w:p>
    <w:p w14:paraId="227CB89F" w14:textId="3B25766F" w:rsidR="00943DEF" w:rsidRDefault="00943DEF">
      <w:r>
        <w:t xml:space="preserve">The meeting was called to order by Nick at 6:06 p.m. </w:t>
      </w:r>
    </w:p>
    <w:p w14:paraId="74323789" w14:textId="05BE7AB3" w:rsidR="00943DEF" w:rsidRDefault="00943DEF">
      <w:r>
        <w:t>The meeting opened with public comment by Wally, who addressed the goal of the chamber having a 501.c.3 arm to pursue grants and donations.  He also spoke to the two-day event that he is planning in June, Fiesta Del Rio, which he sees as a fund-raiser for the chamber.  The planning group meets on the second Tuesday of the month at 6 p.m. at Patron’s and all are invited.</w:t>
      </w:r>
    </w:p>
    <w:p w14:paraId="7DE30B56" w14:textId="36EA0C7B" w:rsidR="00943DEF" w:rsidRDefault="00943DEF">
      <w:r>
        <w:t>Nick said this should be on our agenda each month, and that chamber board members should get a reminder of the meeting in advance of it to be able to attend if they want.  Wally says he is working on a budget.</w:t>
      </w:r>
    </w:p>
    <w:p w14:paraId="76A53C29" w14:textId="432FEC18" w:rsidR="00943DEF" w:rsidRDefault="00943DEF">
      <w:r>
        <w:t>It was decided not to do a Cinco de Mayo event this year due to the harsh weather that often happens and because other communities and organizations are planning competing events.</w:t>
      </w:r>
    </w:p>
    <w:p w14:paraId="4E9DAAFD" w14:textId="17B5583B" w:rsidR="00943DEF" w:rsidRDefault="00F662F8">
      <w:r>
        <w:t>The board approved the financial report with Tracy moving and Nick seconding the motion.</w:t>
      </w:r>
    </w:p>
    <w:p w14:paraId="4B9C9908" w14:textId="208135AE" w:rsidR="00F662F8" w:rsidRDefault="00F662F8">
      <w:r>
        <w:t xml:space="preserve">Melissa said she is moving from using her personal credit card to pay for chamber costs, to a </w:t>
      </w:r>
      <w:proofErr w:type="spellStart"/>
      <w:r>
        <w:t>S</w:t>
      </w:r>
      <w:r w:rsidR="004A47B9">
        <w:t>pend</w:t>
      </w:r>
      <w:r>
        <w:t>well</w:t>
      </w:r>
      <w:proofErr w:type="spellEnd"/>
      <w:r>
        <w:t>, pre-paid</w:t>
      </w:r>
      <w:r w:rsidR="004A47B9">
        <w:t xml:space="preserve"> debit</w:t>
      </w:r>
      <w:r>
        <w:t xml:space="preserve"> card.  </w:t>
      </w:r>
    </w:p>
    <w:p w14:paraId="2249CEE3" w14:textId="75E8929C" w:rsidR="004A47B9" w:rsidRDefault="004A47B9">
      <w:r>
        <w:t>Discussion of the tree lighting and putting up of decorations followed, with Nick reminding us that the name of the tree lighting should include th</w:t>
      </w:r>
      <w:r w:rsidR="00C60032">
        <w:t xml:space="preserve">e name </w:t>
      </w:r>
      <w:r>
        <w:t xml:space="preserve">of Dennis Wendt.  It was said that the chamber should fill the </w:t>
      </w:r>
      <w:r w:rsidR="00C60032">
        <w:t xml:space="preserve">fuel </w:t>
      </w:r>
      <w:r>
        <w:t xml:space="preserve">tanks of the lifts donated for our use when they are returned, and that about five sheets of plywood should be purchased to make additional cutouts for the display next year.  Approval </w:t>
      </w:r>
      <w:proofErr w:type="gramStart"/>
      <w:r>
        <w:t>for</w:t>
      </w:r>
      <w:proofErr w:type="gramEnd"/>
      <w:r>
        <w:t xml:space="preserve"> that will be on the February agenda.</w:t>
      </w:r>
    </w:p>
    <w:p w14:paraId="1C10D244" w14:textId="5F82D592" w:rsidR="004A47B9" w:rsidRDefault="004A47B9">
      <w:r>
        <w:t xml:space="preserve">Melissa said she will discuss with the city the repair of the electrical outlets used for decorations.  Jim will work with Wally to get the lift from Aqua-Dam on </w:t>
      </w:r>
      <w:r w:rsidR="00C60032">
        <w:t xml:space="preserve">Jan. 16, </w:t>
      </w:r>
      <w:r>
        <w:t xml:space="preserve">Friday of the weekend when decorations will come down.  Nick said he may not be </w:t>
      </w:r>
      <w:proofErr w:type="gramStart"/>
      <w:r>
        <w:t>there</w:t>
      </w:r>
      <w:proofErr w:type="gramEnd"/>
      <w:r>
        <w:t xml:space="preserve"> Jan. 17.  Susan said she could manage</w:t>
      </w:r>
      <w:r w:rsidR="00C60032">
        <w:t xml:space="preserve"> lunch for</w:t>
      </w:r>
      <w:r>
        <w:t xml:space="preserve"> the CCC’s that day.  It was discussed if all the </w:t>
      </w:r>
      <w:proofErr w:type="gramStart"/>
      <w:r>
        <w:t>decorations</w:t>
      </w:r>
      <w:proofErr w:type="gramEnd"/>
      <w:r>
        <w:t xml:space="preserve"> but Memorial Park can be </w:t>
      </w:r>
      <w:r w:rsidR="00C60032">
        <w:t xml:space="preserve">taken down </w:t>
      </w:r>
      <w:r>
        <w:t>on Saturday.  Jim will confirm with Stop and Go traffic control to do the bridge Jan. 17.</w:t>
      </w:r>
    </w:p>
    <w:p w14:paraId="1DFE10F6" w14:textId="5CA2E4B4" w:rsidR="004A47B9" w:rsidRDefault="004A47B9">
      <w:r>
        <w:lastRenderedPageBreak/>
        <w:t xml:space="preserve">Melissa said newsletter ad renewals and membership renewals are in progress.  </w:t>
      </w:r>
    </w:p>
    <w:p w14:paraId="7DB6417B" w14:textId="5AEC8ABB" w:rsidR="004A47B9" w:rsidRDefault="004A47B9">
      <w:r>
        <w:t xml:space="preserve">An event for St. Patrick’s Day was discussed including day, venue and other logistics.  Jim is to present a </w:t>
      </w:r>
      <w:r w:rsidR="00C60032">
        <w:t xml:space="preserve">plan and </w:t>
      </w:r>
      <w:r>
        <w:t>budget at the February board meeting after checking with food sources such as Mavis and Sandra Close.  He said the music would be $400.</w:t>
      </w:r>
    </w:p>
    <w:p w14:paraId="026EF58E" w14:textId="0DA0D053" w:rsidR="004A47B9" w:rsidRDefault="004A47B9">
      <w:r>
        <w:t>An event honoring volunteers was discussed and moved to the February agenda</w:t>
      </w:r>
      <w:r w:rsidR="00C60032">
        <w:t xml:space="preserve"> as was the membership committee report</w:t>
      </w:r>
      <w:r>
        <w:t>.</w:t>
      </w:r>
    </w:p>
    <w:p w14:paraId="5DA09BD8" w14:textId="1B3B084A" w:rsidR="004A47B9" w:rsidRDefault="004A47B9">
      <w:r>
        <w:t xml:space="preserve">Nick said he will speak to Adam Dias to move </w:t>
      </w:r>
      <w:proofErr w:type="gramStart"/>
      <w:r>
        <w:t>ahead</w:t>
      </w:r>
      <w:proofErr w:type="gramEnd"/>
      <w:r>
        <w:t xml:space="preserve"> </w:t>
      </w:r>
      <w:r w:rsidR="00C60032">
        <w:t>the plan to provide plaques to new members using Adam’s new design.  Adam wanted to discuss how to put the year of membership on the plaques, Nick did not think that was important.</w:t>
      </w:r>
    </w:p>
    <w:p w14:paraId="01E0B230" w14:textId="0A1A73D2" w:rsidR="00C60032" w:rsidRDefault="00C60032">
      <w:r>
        <w:t>Nick will work with Melissa to determine what the true-up amount needs to be from Providence to cover the Resource Center utilities that the chamber has been paying.</w:t>
      </w:r>
    </w:p>
    <w:p w14:paraId="6B71C4C2" w14:textId="3E701074" w:rsidR="00C60032" w:rsidRDefault="00C60032">
      <w:r>
        <w:t>The meeting was adjourned at 7:06 p.m. with Tracy m oving and Jim seconding the action.</w:t>
      </w:r>
    </w:p>
    <w:p w14:paraId="23AB2EA2" w14:textId="6C22A72A" w:rsidR="00C60032" w:rsidRDefault="00C60032">
      <w:r>
        <w:t>Respectfully submitted,</w:t>
      </w:r>
    </w:p>
    <w:p w14:paraId="38BC6841" w14:textId="54BCDACC" w:rsidR="00C60032" w:rsidRDefault="00C60032">
      <w:r>
        <w:t>Tracy O’Connell, secretary</w:t>
      </w:r>
    </w:p>
    <w:p w14:paraId="6B43CAD7" w14:textId="77777777" w:rsidR="00C60032" w:rsidRDefault="00C60032"/>
    <w:p w14:paraId="267D308F" w14:textId="77777777" w:rsidR="00C60032" w:rsidRDefault="00C60032"/>
    <w:p w14:paraId="213B5F68" w14:textId="77777777" w:rsidR="00F662F8" w:rsidRDefault="00F662F8"/>
    <w:sectPr w:rsidR="00F66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EF"/>
    <w:rsid w:val="004A47B9"/>
    <w:rsid w:val="00614354"/>
    <w:rsid w:val="00641244"/>
    <w:rsid w:val="00943DEF"/>
    <w:rsid w:val="00A9478B"/>
    <w:rsid w:val="00C60032"/>
    <w:rsid w:val="00F6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507E"/>
  <w15:chartTrackingRefBased/>
  <w15:docId w15:val="{B3FC7B75-6664-4E98-B9BA-15027754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EF"/>
    <w:rPr>
      <w:rFonts w:eastAsiaTheme="majorEastAsia" w:cstheme="majorBidi"/>
      <w:color w:val="272727" w:themeColor="text1" w:themeTint="D8"/>
    </w:rPr>
  </w:style>
  <w:style w:type="paragraph" w:styleId="Title">
    <w:name w:val="Title"/>
    <w:basedOn w:val="Normal"/>
    <w:next w:val="Normal"/>
    <w:link w:val="TitleChar"/>
    <w:uiPriority w:val="10"/>
    <w:qFormat/>
    <w:rsid w:val="00943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EF"/>
    <w:pPr>
      <w:spacing w:before="160"/>
      <w:jc w:val="center"/>
    </w:pPr>
    <w:rPr>
      <w:i/>
      <w:iCs/>
      <w:color w:val="404040" w:themeColor="text1" w:themeTint="BF"/>
    </w:rPr>
  </w:style>
  <w:style w:type="character" w:customStyle="1" w:styleId="QuoteChar">
    <w:name w:val="Quote Char"/>
    <w:basedOn w:val="DefaultParagraphFont"/>
    <w:link w:val="Quote"/>
    <w:uiPriority w:val="29"/>
    <w:rsid w:val="00943DEF"/>
    <w:rPr>
      <w:i/>
      <w:iCs/>
      <w:color w:val="404040" w:themeColor="text1" w:themeTint="BF"/>
    </w:rPr>
  </w:style>
  <w:style w:type="paragraph" w:styleId="ListParagraph">
    <w:name w:val="List Paragraph"/>
    <w:basedOn w:val="Normal"/>
    <w:uiPriority w:val="34"/>
    <w:qFormat/>
    <w:rsid w:val="00943DEF"/>
    <w:pPr>
      <w:ind w:left="720"/>
      <w:contextualSpacing/>
    </w:pPr>
  </w:style>
  <w:style w:type="character" w:styleId="IntenseEmphasis">
    <w:name w:val="Intense Emphasis"/>
    <w:basedOn w:val="DefaultParagraphFont"/>
    <w:uiPriority w:val="21"/>
    <w:qFormat/>
    <w:rsid w:val="00943DEF"/>
    <w:rPr>
      <w:i/>
      <w:iCs/>
      <w:color w:val="0F4761" w:themeColor="accent1" w:themeShade="BF"/>
    </w:rPr>
  </w:style>
  <w:style w:type="paragraph" w:styleId="IntenseQuote">
    <w:name w:val="Intense Quote"/>
    <w:basedOn w:val="Normal"/>
    <w:next w:val="Normal"/>
    <w:link w:val="IntenseQuoteChar"/>
    <w:uiPriority w:val="30"/>
    <w:qFormat/>
    <w:rsid w:val="00943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DEF"/>
    <w:rPr>
      <w:i/>
      <w:iCs/>
      <w:color w:val="0F4761" w:themeColor="accent1" w:themeShade="BF"/>
    </w:rPr>
  </w:style>
  <w:style w:type="character" w:styleId="IntenseReference">
    <w:name w:val="Intense Reference"/>
    <w:basedOn w:val="DefaultParagraphFont"/>
    <w:uiPriority w:val="32"/>
    <w:qFormat/>
    <w:rsid w:val="00943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480</Words>
  <Characters>2693</Characters>
  <Application>Microsoft Office Word</Application>
  <DocSecurity>0</DocSecurity>
  <Lines>96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OConnell</dc:creator>
  <cp:keywords/>
  <dc:description/>
  <cp:lastModifiedBy>Tracy OConnell</cp:lastModifiedBy>
  <cp:revision>1</cp:revision>
  <dcterms:created xsi:type="dcterms:W3CDTF">2026-01-08T00:23:00Z</dcterms:created>
  <dcterms:modified xsi:type="dcterms:W3CDTF">2026-01-08T01:28:00Z</dcterms:modified>
</cp:coreProperties>
</file>